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0028F" w14:textId="5B58B33F" w:rsidR="007634BD" w:rsidRPr="00AF67B3" w:rsidRDefault="47D7A924" w:rsidP="47D7A924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47D7A924">
        <w:rPr>
          <w:rFonts w:ascii="Times New Roman" w:hAnsi="Times New Roman"/>
          <w:sz w:val="24"/>
          <w:szCs w:val="24"/>
        </w:rPr>
        <w:t>Компетенции, формируемые в рамках программы «</w:t>
      </w:r>
      <w:proofErr w:type="spellStart"/>
      <w:r w:rsidRPr="47D7A924">
        <w:rPr>
          <w:rFonts w:ascii="Times New Roman" w:hAnsi="Times New Roman"/>
          <w:sz w:val="24"/>
          <w:szCs w:val="24"/>
        </w:rPr>
        <w:t>Робоквант</w:t>
      </w:r>
      <w:proofErr w:type="spellEnd"/>
      <w:r w:rsidRPr="47D7A924">
        <w:rPr>
          <w:rFonts w:ascii="Times New Roman" w:hAnsi="Times New Roman"/>
          <w:sz w:val="24"/>
          <w:szCs w:val="24"/>
        </w:rPr>
        <w:t>»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"/>
        <w:tblDescription w:val=""/>
      </w:tblPr>
      <w:tblGrid>
        <w:gridCol w:w="988"/>
        <w:gridCol w:w="5244"/>
        <w:gridCol w:w="1099"/>
        <w:gridCol w:w="1142"/>
        <w:gridCol w:w="1276"/>
      </w:tblGrid>
      <w:tr w:rsidR="007634BD" w:rsidRPr="00D76D8A" w14:paraId="25AED1CF" w14:textId="77777777" w:rsidTr="47D7A924">
        <w:tc>
          <w:tcPr>
            <w:tcW w:w="988" w:type="dxa"/>
            <w:vMerge w:val="restart"/>
          </w:tcPr>
          <w:p w14:paraId="6D044370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14:paraId="6FE8084B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14:paraId="1357F8AA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Уровень подготовки</w:t>
            </w:r>
          </w:p>
        </w:tc>
      </w:tr>
      <w:tr w:rsidR="007634BD" w:rsidRPr="00D76D8A" w14:paraId="5C7015CB" w14:textId="77777777" w:rsidTr="47D7A924">
        <w:tc>
          <w:tcPr>
            <w:tcW w:w="988" w:type="dxa"/>
            <w:vMerge/>
          </w:tcPr>
          <w:p w14:paraId="3C300A6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14:paraId="0172FF62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27213C9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14:paraId="72B78BE7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Расши-ренный</w:t>
            </w:r>
            <w:proofErr w:type="spellEnd"/>
          </w:p>
        </w:tc>
        <w:tc>
          <w:tcPr>
            <w:tcW w:w="1276" w:type="dxa"/>
          </w:tcPr>
          <w:p w14:paraId="0D3C43EB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Продви-нутый</w:t>
            </w:r>
            <w:proofErr w:type="spellEnd"/>
          </w:p>
        </w:tc>
      </w:tr>
      <w:tr w:rsidR="007634BD" w:rsidRPr="00D76D8A" w14:paraId="7D817BA8" w14:textId="77777777" w:rsidTr="47D7A924">
        <w:tc>
          <w:tcPr>
            <w:tcW w:w="988" w:type="dxa"/>
          </w:tcPr>
          <w:p w14:paraId="0E2E8FFE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205A4FE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14:paraId="640397DA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583C877B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08715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14:paraId="25CC8866" w14:textId="77777777" w:rsidTr="47D7A924">
        <w:tc>
          <w:tcPr>
            <w:tcW w:w="988" w:type="dxa"/>
          </w:tcPr>
          <w:p w14:paraId="5A1969C6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14:paraId="201B95CA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ее достижения</w:t>
            </w:r>
          </w:p>
        </w:tc>
        <w:tc>
          <w:tcPr>
            <w:tcW w:w="1099" w:type="dxa"/>
          </w:tcPr>
          <w:p w14:paraId="43AAAC19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358D97C2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49064E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30A23B76" w14:textId="77777777" w:rsidTr="47D7A924">
        <w:tc>
          <w:tcPr>
            <w:tcW w:w="988" w:type="dxa"/>
          </w:tcPr>
          <w:p w14:paraId="5A70330E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14:paraId="1A4B076B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национальной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общечеловеческой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099" w:type="dxa"/>
          </w:tcPr>
          <w:p w14:paraId="00E75D8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5279F1BD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6673006B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21FA0494" w14:textId="77777777" w:rsidTr="47D7A924">
        <w:tc>
          <w:tcPr>
            <w:tcW w:w="988" w:type="dxa"/>
          </w:tcPr>
          <w:p w14:paraId="565678A4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14:paraId="798DC89F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14:paraId="3042E66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59F9A088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42CA4F0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225FDE6" w14:textId="77777777" w:rsidTr="47D7A924">
        <w:tc>
          <w:tcPr>
            <w:tcW w:w="988" w:type="dxa"/>
          </w:tcPr>
          <w:p w14:paraId="53D0B6D5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14:paraId="2082956A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14:paraId="210FAD7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7F10AE19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10F9157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58C1AD6E" w14:textId="77777777" w:rsidTr="47D7A924">
        <w:tc>
          <w:tcPr>
            <w:tcW w:w="988" w:type="dxa"/>
          </w:tcPr>
          <w:p w14:paraId="6F163539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14:paraId="7D6C52D9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Критическая оценка собственных достоинств и недостатков, выбор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средств развития первых и устранения последних</w:t>
            </w:r>
          </w:p>
        </w:tc>
        <w:tc>
          <w:tcPr>
            <w:tcW w:w="1099" w:type="dxa"/>
          </w:tcPr>
          <w:p w14:paraId="01FC727D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558D845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1E79234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382FD62A" w14:textId="77777777" w:rsidTr="47D7A924">
        <w:tc>
          <w:tcPr>
            <w:tcW w:w="988" w:type="dxa"/>
          </w:tcPr>
          <w:p w14:paraId="12F9BFBE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14:paraId="6A320BB8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Осознание социальной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значимости своей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индивидуальной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траектории развития, высокая мотивация к учебной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14:paraId="493557C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392CE45F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4D0EC20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4E04FE76" w14:textId="77777777" w:rsidTr="47D7A924">
        <w:tc>
          <w:tcPr>
            <w:tcW w:w="988" w:type="dxa"/>
          </w:tcPr>
          <w:p w14:paraId="20BCDBE7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14:paraId="3FF26ACD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работать с информацией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глобальных компьютерных сетях</w:t>
            </w:r>
          </w:p>
        </w:tc>
        <w:tc>
          <w:tcPr>
            <w:tcW w:w="1099" w:type="dxa"/>
          </w:tcPr>
          <w:p w14:paraId="111E6CE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3C6207FA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577D53D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90CF13E" w14:textId="77777777" w:rsidTr="47D7A924">
        <w:tc>
          <w:tcPr>
            <w:tcW w:w="988" w:type="dxa"/>
          </w:tcPr>
          <w:p w14:paraId="5B88B83D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69B618A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14:paraId="1AFFFEF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20780F3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61134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14:paraId="13AE7B4B" w14:textId="77777777" w:rsidTr="47D7A924">
        <w:tc>
          <w:tcPr>
            <w:tcW w:w="988" w:type="dxa"/>
          </w:tcPr>
          <w:p w14:paraId="4D3E954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14:paraId="3434EF75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Использование базовых научных методов в учебной деятельности</w:t>
            </w:r>
          </w:p>
        </w:tc>
        <w:tc>
          <w:tcPr>
            <w:tcW w:w="1099" w:type="dxa"/>
          </w:tcPr>
          <w:p w14:paraId="3F3B55F8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71DD99F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46BD0A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E3DF1AB" w14:textId="77777777" w:rsidTr="47D7A924">
        <w:tc>
          <w:tcPr>
            <w:tcW w:w="988" w:type="dxa"/>
          </w:tcPr>
          <w:p w14:paraId="04BCDAF1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14:paraId="5B08BBAC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проблемы и поиск вариантов ее решения</w:t>
            </w:r>
          </w:p>
        </w:tc>
        <w:tc>
          <w:tcPr>
            <w:tcW w:w="1099" w:type="dxa"/>
          </w:tcPr>
          <w:p w14:paraId="0F0C047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6AE8FEAA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46776288" w14:textId="10A81D40" w:rsidR="007634BD" w:rsidRPr="00D76D8A" w:rsidRDefault="00AF1F2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7241214" w14:textId="77777777" w:rsidTr="47D7A924">
        <w:tc>
          <w:tcPr>
            <w:tcW w:w="988" w:type="dxa"/>
          </w:tcPr>
          <w:p w14:paraId="2EA5C8F9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14:paraId="04E2AEBB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проблемных вопросов и ситуации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14:paraId="6863753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48B7876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F8031FF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C40F4B2" w14:textId="77777777" w:rsidTr="47D7A924">
        <w:tc>
          <w:tcPr>
            <w:tcW w:w="988" w:type="dxa"/>
          </w:tcPr>
          <w:p w14:paraId="58C4ACD2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14:paraId="1D299445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современных информационных технологии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14:paraId="2C7F069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23DE7E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93CC4A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02D7E438" w14:textId="77777777" w:rsidTr="47D7A924">
        <w:tc>
          <w:tcPr>
            <w:tcW w:w="988" w:type="dxa"/>
          </w:tcPr>
          <w:p w14:paraId="61079105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14:paraId="176EAEDB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Применение полученных знании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области теории и истории изучаемого предмета, основ коммуникации, анализа и интерпретации исходных текстов в собственной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научно- исследовательское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14:paraId="0B0AC02D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2802BC3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2387F5DC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275978B3" w14:textId="77777777" w:rsidTr="47D7A924">
        <w:tc>
          <w:tcPr>
            <w:tcW w:w="988" w:type="dxa"/>
          </w:tcPr>
          <w:p w14:paraId="3DC1AE78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14:paraId="4E9E2604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выводов</w:t>
            </w:r>
          </w:p>
        </w:tc>
        <w:tc>
          <w:tcPr>
            <w:tcW w:w="1099" w:type="dxa"/>
          </w:tcPr>
          <w:p w14:paraId="610B3F9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E4DF73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84EEF10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DB2A2BE" w14:textId="77777777" w:rsidTr="47D7A924">
        <w:tc>
          <w:tcPr>
            <w:tcW w:w="988" w:type="dxa"/>
          </w:tcPr>
          <w:p w14:paraId="78F48031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14:paraId="211C25CA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навыками подготовки научных обзоров, аннотации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, составления рефератов и </w:t>
            </w: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библиографии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по тематике проводимых исследовании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>, приемами библиографического описания; знание основных библиографических источников и поисковых систем</w:t>
            </w:r>
          </w:p>
        </w:tc>
        <w:tc>
          <w:tcPr>
            <w:tcW w:w="1099" w:type="dxa"/>
          </w:tcPr>
          <w:p w14:paraId="65C63B12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14:paraId="2AF7661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470096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2060654" w14:textId="77777777" w:rsidTr="47D7A924">
        <w:tc>
          <w:tcPr>
            <w:tcW w:w="988" w:type="dxa"/>
          </w:tcPr>
          <w:p w14:paraId="3EF8FA0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14:paraId="35D3DD3C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материала собственных исследовании</w:t>
            </w:r>
          </w:p>
        </w:tc>
        <w:tc>
          <w:tcPr>
            <w:tcW w:w="1099" w:type="dxa"/>
          </w:tcPr>
          <w:p w14:paraId="797B0844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79FA5ACC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DBC3F0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0952682" w14:textId="77777777" w:rsidTr="47D7A924">
        <w:tc>
          <w:tcPr>
            <w:tcW w:w="988" w:type="dxa"/>
          </w:tcPr>
          <w:p w14:paraId="10A97C08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14:paraId="12D130DA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мини-проектов) в предметных сферах</w:t>
            </w:r>
          </w:p>
        </w:tc>
        <w:tc>
          <w:tcPr>
            <w:tcW w:w="1099" w:type="dxa"/>
          </w:tcPr>
          <w:p w14:paraId="2A35E6A4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1EBF0A4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47B36262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F377EFD" w14:textId="77777777" w:rsidTr="47D7A924">
        <w:tc>
          <w:tcPr>
            <w:tcW w:w="988" w:type="dxa"/>
          </w:tcPr>
          <w:p w14:paraId="672F74AC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14:paraId="6B00AD54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способами организации целеполагания, планирования, анализа, рефлексии, самооценки</w:t>
            </w:r>
          </w:p>
        </w:tc>
        <w:tc>
          <w:tcPr>
            <w:tcW w:w="1099" w:type="dxa"/>
          </w:tcPr>
          <w:p w14:paraId="7AF82AD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3C6371C0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0D608E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6CFD21CA" w14:textId="77777777" w:rsidTr="47D7A924">
        <w:tc>
          <w:tcPr>
            <w:tcW w:w="988" w:type="dxa"/>
          </w:tcPr>
          <w:p w14:paraId="1333317E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CBA1EBA" w14:textId="77777777"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Профессиональные компетенции (ПК)</w:t>
            </w:r>
            <w:r w:rsidRPr="00D76D8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14:paraId="3780C5D0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7B28BBF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275032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14:paraId="77D93C83" w14:textId="77777777" w:rsidTr="47D7A924">
        <w:tc>
          <w:tcPr>
            <w:tcW w:w="988" w:type="dxa"/>
          </w:tcPr>
          <w:p w14:paraId="3618D27D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14:paraId="7C93BFAA" w14:textId="7031B8F6" w:rsidR="007634BD" w:rsidRPr="00D76D8A" w:rsidRDefault="47D7A924" w:rsidP="47D7A92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 xml:space="preserve">Способность и готовность применять необходимые для построения моделей знания принципов действия и математического описания составных частей </w:t>
            </w:r>
            <w:proofErr w:type="spellStart"/>
            <w:r w:rsidRPr="47D7A924">
              <w:rPr>
                <w:rFonts w:ascii="Times New Roman" w:hAnsi="Times New Roman"/>
                <w:sz w:val="24"/>
                <w:szCs w:val="24"/>
              </w:rPr>
              <w:t>мехатронных</w:t>
            </w:r>
            <w:proofErr w:type="spellEnd"/>
            <w:r w:rsidRPr="47D7A924">
              <w:rPr>
                <w:rFonts w:ascii="Times New Roman" w:hAnsi="Times New Roman"/>
                <w:sz w:val="24"/>
                <w:szCs w:val="24"/>
              </w:rPr>
              <w:t xml:space="preserve"> и робототехнических систем</w:t>
            </w:r>
          </w:p>
        </w:tc>
        <w:tc>
          <w:tcPr>
            <w:tcW w:w="1099" w:type="dxa"/>
          </w:tcPr>
          <w:p w14:paraId="6AB0D277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4FC30731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E640C3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67AB9A0" w14:textId="77777777" w:rsidTr="47D7A924">
        <w:tc>
          <w:tcPr>
            <w:tcW w:w="988" w:type="dxa"/>
          </w:tcPr>
          <w:p w14:paraId="2DCD46BC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14:paraId="68B98AD6" w14:textId="2192A59F" w:rsidR="007634BD" w:rsidRPr="00D76D8A" w:rsidRDefault="47D7A924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Способность реализовывать модели средствами вычислительной техники</w:t>
            </w:r>
          </w:p>
        </w:tc>
        <w:tc>
          <w:tcPr>
            <w:tcW w:w="1099" w:type="dxa"/>
          </w:tcPr>
          <w:p w14:paraId="3A790049" w14:textId="689F5695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2344EDEB" w14:textId="573EE05D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368E765" w14:textId="50E75BD6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095CDBF3" w14:textId="77777777" w:rsidTr="47D7A924">
        <w:tc>
          <w:tcPr>
            <w:tcW w:w="988" w:type="dxa"/>
          </w:tcPr>
          <w:p w14:paraId="670D3638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14:paraId="09B26FDA" w14:textId="129EEE39" w:rsidR="007634BD" w:rsidRPr="00D76D8A" w:rsidRDefault="47D7A924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 xml:space="preserve">Владение навыками разработки макетов информационных, механических, электронных и микропроцессорных модулей </w:t>
            </w:r>
            <w:proofErr w:type="spellStart"/>
            <w:r w:rsidRPr="47D7A924">
              <w:rPr>
                <w:rFonts w:ascii="Times New Roman" w:hAnsi="Times New Roman"/>
                <w:sz w:val="24"/>
                <w:szCs w:val="24"/>
              </w:rPr>
              <w:t>мехатронных</w:t>
            </w:r>
            <w:proofErr w:type="spellEnd"/>
            <w:r w:rsidRPr="47D7A9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47D7A924">
              <w:rPr>
                <w:rFonts w:ascii="Times New Roman" w:hAnsi="Times New Roman"/>
                <w:sz w:val="24"/>
                <w:szCs w:val="24"/>
              </w:rPr>
              <w:t>роботехнических</w:t>
            </w:r>
            <w:proofErr w:type="spellEnd"/>
            <w:r w:rsidRPr="47D7A924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</w:p>
        </w:tc>
        <w:tc>
          <w:tcPr>
            <w:tcW w:w="1099" w:type="dxa"/>
          </w:tcPr>
          <w:p w14:paraId="7A7599AA" w14:textId="33504A94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1759402E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0B6C502" w14:textId="7C3603E1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7D23920E" w14:textId="77777777" w:rsidTr="47D7A924">
        <w:tc>
          <w:tcPr>
            <w:tcW w:w="988" w:type="dxa"/>
          </w:tcPr>
          <w:p w14:paraId="1F02A435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14:paraId="06EAC3A2" w14:textId="784F29AF" w:rsidR="007634BD" w:rsidRPr="00D76D8A" w:rsidRDefault="47D7A924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Владение основами разработки алгоритмов и составления программ управления роботом</w:t>
            </w:r>
          </w:p>
        </w:tc>
        <w:tc>
          <w:tcPr>
            <w:tcW w:w="1099" w:type="dxa"/>
          </w:tcPr>
          <w:p w14:paraId="61D3C098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071E8285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D4E41BB" w14:textId="4FEE7766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02BA77EB" w14:textId="77777777" w:rsidTr="47D7A924">
        <w:tc>
          <w:tcPr>
            <w:tcW w:w="988" w:type="dxa"/>
          </w:tcPr>
          <w:p w14:paraId="3C910E71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14:paraId="10461CDC" w14:textId="2D55CB84" w:rsidR="007634BD" w:rsidRPr="00D76D8A" w:rsidRDefault="47D7A924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Умение проводить настройку и отладку конструкции робота,</w:t>
            </w:r>
          </w:p>
        </w:tc>
        <w:tc>
          <w:tcPr>
            <w:tcW w:w="1099" w:type="dxa"/>
          </w:tcPr>
          <w:p w14:paraId="78C91947" w14:textId="2CE92470" w:rsidR="007634BD" w:rsidRPr="00D76D8A" w:rsidRDefault="00F305EC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14:paraId="17C43498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57B5EAB3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3A854084" w14:textId="77777777" w:rsidTr="47D7A924">
        <w:tc>
          <w:tcPr>
            <w:tcW w:w="988" w:type="dxa"/>
          </w:tcPr>
          <w:p w14:paraId="57466E4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ПК-6</w:t>
            </w:r>
          </w:p>
        </w:tc>
        <w:tc>
          <w:tcPr>
            <w:tcW w:w="5244" w:type="dxa"/>
          </w:tcPr>
          <w:p w14:paraId="08AC8D0A" w14:textId="1A386E6F" w:rsidR="007634BD" w:rsidRPr="00D76D8A" w:rsidRDefault="00E93D4A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создавать многозадачные алгоритмы и работать с регистраци</w:t>
            </w:r>
            <w:r w:rsidR="00AF1F2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данных</w:t>
            </w:r>
          </w:p>
        </w:tc>
        <w:tc>
          <w:tcPr>
            <w:tcW w:w="1099" w:type="dxa"/>
          </w:tcPr>
          <w:p w14:paraId="01A1CBC1" w14:textId="6D588851" w:rsidR="007634BD" w:rsidRPr="00D76D8A" w:rsidRDefault="00E93D4A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43E1884F" w14:textId="55EC5F7E" w:rsidR="007634BD" w:rsidRPr="00D76D8A" w:rsidRDefault="00E93D4A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D646D39" w14:textId="31C9BD33" w:rsidR="007634BD" w:rsidRPr="00D76D8A" w:rsidRDefault="00E93D4A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40166D7" w14:textId="77777777" w:rsidTr="47D7A924">
        <w:tc>
          <w:tcPr>
            <w:tcW w:w="988" w:type="dxa"/>
          </w:tcPr>
          <w:p w14:paraId="25F8A990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ПК-7</w:t>
            </w:r>
          </w:p>
        </w:tc>
        <w:tc>
          <w:tcPr>
            <w:tcW w:w="5244" w:type="dxa"/>
          </w:tcPr>
          <w:p w14:paraId="430E29A8" w14:textId="0B6A54B5" w:rsidR="007634BD" w:rsidRPr="00D76D8A" w:rsidRDefault="00E93D4A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Обработка и анализ </w:t>
            </w:r>
            <w:r w:rsidRPr="00E93D4A">
              <w:rPr>
                <w:rFonts w:ascii="Times New Roman" w:hAnsi="Times New Roman"/>
                <w:sz w:val="24"/>
                <w:szCs w:val="24"/>
              </w:rPr>
              <w:t>регистрационных данных</w:t>
            </w:r>
          </w:p>
        </w:tc>
        <w:tc>
          <w:tcPr>
            <w:tcW w:w="1099" w:type="dxa"/>
          </w:tcPr>
          <w:p w14:paraId="0BD1DA6F" w14:textId="3BBA0689" w:rsidR="007634BD" w:rsidRPr="00D76D8A" w:rsidRDefault="00E93D4A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084450A3" w14:textId="1C8CF7D5" w:rsidR="007634BD" w:rsidRPr="00D76D8A" w:rsidRDefault="00E93D4A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9E61BA6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167DF427" w14:textId="77777777" w:rsidTr="47D7A924">
        <w:tc>
          <w:tcPr>
            <w:tcW w:w="988" w:type="dxa"/>
          </w:tcPr>
          <w:p w14:paraId="2CB6746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ПК-8</w:t>
            </w:r>
          </w:p>
        </w:tc>
        <w:tc>
          <w:tcPr>
            <w:tcW w:w="5244" w:type="dxa"/>
          </w:tcPr>
          <w:p w14:paraId="47BBBF69" w14:textId="23C469EB" w:rsidR="007634BD" w:rsidRPr="000B157C" w:rsidRDefault="47D7A924" w:rsidP="47D7A924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Способность проводить кинематические, прочностные оценки механических узлов</w:t>
            </w:r>
          </w:p>
        </w:tc>
        <w:tc>
          <w:tcPr>
            <w:tcW w:w="1099" w:type="dxa"/>
          </w:tcPr>
          <w:p w14:paraId="778F436E" w14:textId="485C45FC" w:rsidR="007634BD" w:rsidRPr="00D76D8A" w:rsidRDefault="47D7A924" w:rsidP="47D7A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330695CD" w14:textId="331B349D" w:rsidR="007634BD" w:rsidRPr="00D76D8A" w:rsidRDefault="47D7A924" w:rsidP="47D7A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29C8D2B5" w14:textId="6E6B5197" w:rsidR="007634BD" w:rsidRPr="00D76D8A" w:rsidRDefault="47D7A924" w:rsidP="47D7A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7D7A92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14:paraId="634AB1F0" w14:textId="77777777" w:rsidTr="47D7A924">
        <w:tc>
          <w:tcPr>
            <w:tcW w:w="988" w:type="dxa"/>
          </w:tcPr>
          <w:p w14:paraId="18BD97D3" w14:textId="77777777"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ПК-9</w:t>
            </w:r>
          </w:p>
        </w:tc>
        <w:tc>
          <w:tcPr>
            <w:tcW w:w="5244" w:type="dxa"/>
          </w:tcPr>
          <w:p w14:paraId="4560DE8C" w14:textId="1A92C60B" w:rsidR="007634BD" w:rsidRPr="000B157C" w:rsidRDefault="47D7A924" w:rsidP="47D7A92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47D7A924">
              <w:rPr>
                <w:rFonts w:ascii="Times New Roman" w:eastAsia="Times New Roman" w:hAnsi="Times New Roman"/>
                <w:sz w:val="24"/>
                <w:szCs w:val="24"/>
              </w:rPr>
              <w:t xml:space="preserve">Владение навыками проведения предварительных испытаний составных частей опытного образца </w:t>
            </w:r>
            <w:proofErr w:type="spellStart"/>
            <w:r w:rsidRPr="47D7A924">
              <w:rPr>
                <w:rFonts w:ascii="Times New Roman" w:eastAsia="Times New Roman" w:hAnsi="Times New Roman"/>
                <w:sz w:val="24"/>
                <w:szCs w:val="24"/>
              </w:rPr>
              <w:t>мехатронной</w:t>
            </w:r>
            <w:proofErr w:type="spellEnd"/>
            <w:r w:rsidRPr="47D7A924">
              <w:rPr>
                <w:rFonts w:ascii="Times New Roman" w:eastAsia="Times New Roman" w:hAnsi="Times New Roman"/>
                <w:sz w:val="24"/>
                <w:szCs w:val="24"/>
              </w:rPr>
              <w:t xml:space="preserve"> или робототехнической системы по заданным программам и методикам  </w:t>
            </w:r>
          </w:p>
        </w:tc>
        <w:tc>
          <w:tcPr>
            <w:tcW w:w="1099" w:type="dxa"/>
          </w:tcPr>
          <w:p w14:paraId="26CA00CE" w14:textId="01F15F49" w:rsidR="007634BD" w:rsidRPr="00D76D8A" w:rsidRDefault="00AF1F2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6A8EF9B0" w14:textId="77777777"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E24ABFD" w14:textId="23E12786" w:rsidR="007634BD" w:rsidRPr="00D76D8A" w:rsidRDefault="00AF1F2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7151B79F" w14:textId="77777777" w:rsidR="007634BD" w:rsidRDefault="007634BD" w:rsidP="00AF67B3"/>
    <w:sectPr w:rsidR="007634BD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7"/>
    <w:rsid w:val="00072C4A"/>
    <w:rsid w:val="000A2FC5"/>
    <w:rsid w:val="000B157C"/>
    <w:rsid w:val="000F435A"/>
    <w:rsid w:val="00127B88"/>
    <w:rsid w:val="00287218"/>
    <w:rsid w:val="00292B0F"/>
    <w:rsid w:val="00332A0C"/>
    <w:rsid w:val="00472F96"/>
    <w:rsid w:val="00496C5D"/>
    <w:rsid w:val="004C047F"/>
    <w:rsid w:val="004F08C0"/>
    <w:rsid w:val="00542665"/>
    <w:rsid w:val="00606C39"/>
    <w:rsid w:val="00647584"/>
    <w:rsid w:val="007634BD"/>
    <w:rsid w:val="008501F2"/>
    <w:rsid w:val="0088566A"/>
    <w:rsid w:val="008F36B1"/>
    <w:rsid w:val="00AE26F5"/>
    <w:rsid w:val="00AF1F29"/>
    <w:rsid w:val="00AF67B3"/>
    <w:rsid w:val="00B109B5"/>
    <w:rsid w:val="00B71D78"/>
    <w:rsid w:val="00BD2967"/>
    <w:rsid w:val="00C20352"/>
    <w:rsid w:val="00C56342"/>
    <w:rsid w:val="00D76D8A"/>
    <w:rsid w:val="00E93D4A"/>
    <w:rsid w:val="00F305EC"/>
    <w:rsid w:val="00FE54E0"/>
    <w:rsid w:val="47D7A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D5548"/>
  <w15:docId w15:val="{74E9AAD6-A236-4260-AA19-09F92AB5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58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B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92B0F"/>
    <w:pPr>
      <w:spacing w:after="200" w:line="276" w:lineRule="auto"/>
      <w:ind w:left="720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2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A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ifukin</dc:creator>
  <cp:keywords/>
  <dc:description/>
  <cp:lastModifiedBy>Светлана Корнева</cp:lastModifiedBy>
  <cp:revision>2</cp:revision>
  <cp:lastPrinted>2017-06-20T10:44:00Z</cp:lastPrinted>
  <dcterms:created xsi:type="dcterms:W3CDTF">2017-06-20T10:44:00Z</dcterms:created>
  <dcterms:modified xsi:type="dcterms:W3CDTF">2017-06-20T10:44:00Z</dcterms:modified>
</cp:coreProperties>
</file>